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405B" w14:textId="5C181619" w:rsidR="00D17C73" w:rsidRPr="00603490" w:rsidRDefault="00415695" w:rsidP="00F874E9">
      <w:pPr>
        <w:spacing w:after="0" w:line="240" w:lineRule="auto"/>
        <w:rPr>
          <w:rFonts w:ascii="Arial Rounded MT Bold" w:hAnsi="Arial Rounded MT Bold" w:cs="Aharoni"/>
          <w:b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 w:cs="Aharoni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53EA6358" wp14:editId="06EADB30">
            <wp:simplePos x="0" y="0"/>
            <wp:positionH relativeFrom="column">
              <wp:posOffset>4648200</wp:posOffset>
            </wp:positionH>
            <wp:positionV relativeFrom="paragraph">
              <wp:posOffset>-675005</wp:posOffset>
            </wp:positionV>
            <wp:extent cx="1257300" cy="734695"/>
            <wp:effectExtent l="0" t="0" r="0" b="8255"/>
            <wp:wrapSquare wrapText="bothSides"/>
            <wp:docPr id="4" name="Picture 4" descr="C:\Users\rohan.borges\Downloads\Mind_colour logo_HHP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an.borges\Downloads\Mind_colour logo_HHP_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4E9">
        <w:rPr>
          <w:rFonts w:ascii="Arial Rounded MT Bold" w:hAnsi="Arial Rounded MT Bold" w:cs="Aharoni"/>
          <w:b/>
          <w:sz w:val="48"/>
          <w:szCs w:val="48"/>
        </w:rPr>
        <w:t xml:space="preserve">                            </w:t>
      </w:r>
      <w:r w:rsidR="00F874E9" w:rsidRPr="00603490">
        <w:rPr>
          <w:rFonts w:ascii="Arial Rounded MT Bold" w:hAnsi="Arial Rounded MT Bold" w:cs="Aharoni"/>
          <w:b/>
          <w:sz w:val="48"/>
          <w:szCs w:val="48"/>
        </w:rPr>
        <w:t>Buried in</w:t>
      </w:r>
      <w:r w:rsidR="00F874E9">
        <w:rPr>
          <w:rFonts w:ascii="Arial Rounded MT Bold" w:hAnsi="Arial Rounded MT Bold" w:cs="Aharoni"/>
          <w:b/>
          <w:noProof/>
          <w:sz w:val="48"/>
          <w:szCs w:val="48"/>
          <w:lang w:eastAsia="en-AU"/>
        </w:rPr>
        <w:t xml:space="preserve"> </w:t>
      </w:r>
    </w:p>
    <w:p w14:paraId="2629E476" w14:textId="77777777" w:rsidR="006023CA" w:rsidRPr="00603490" w:rsidRDefault="00D17C73" w:rsidP="00C4318A">
      <w:pPr>
        <w:spacing w:after="0" w:line="240" w:lineRule="auto"/>
        <w:jc w:val="center"/>
        <w:rPr>
          <w:rFonts w:ascii="Arial Rounded MT Bold" w:hAnsi="Arial Rounded MT Bold" w:cs="Aharoni"/>
          <w:b/>
          <w:sz w:val="48"/>
          <w:szCs w:val="48"/>
        </w:rPr>
      </w:pPr>
      <w:r w:rsidRPr="00603490">
        <w:rPr>
          <w:rFonts w:ascii="Arial Rounded MT Bold" w:hAnsi="Arial Rounded MT Bold" w:cs="Aharoni"/>
          <w:b/>
          <w:sz w:val="48"/>
          <w:szCs w:val="48"/>
        </w:rPr>
        <w:t>Treasures</w:t>
      </w:r>
    </w:p>
    <w:p w14:paraId="302E5105" w14:textId="77777777" w:rsidR="00603490" w:rsidRDefault="00D17C73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  <w:r w:rsidRPr="00603490">
        <w:rPr>
          <w:rFonts w:ascii="Arial Rounded MT Bold" w:hAnsi="Arial Rounded MT Bold" w:cs="Aharoni"/>
          <w:b/>
          <w:sz w:val="24"/>
          <w:szCs w:val="24"/>
        </w:rPr>
        <w:t>A Group Work Program for People with Hoarding Behaviour/Clutter</w:t>
      </w:r>
    </w:p>
    <w:p w14:paraId="7BE6F199" w14:textId="77777777" w:rsidR="00603490" w:rsidRDefault="000D6146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  <w:r>
        <w:rPr>
          <w:rFonts w:ascii="Arial Rounded MT Bold" w:hAnsi="Arial Rounded MT Bold" w:cs="Aharon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1EC2511" wp14:editId="2B56B35A">
            <wp:simplePos x="0" y="0"/>
            <wp:positionH relativeFrom="column">
              <wp:posOffset>704850</wp:posOffset>
            </wp:positionH>
            <wp:positionV relativeFrom="paragraph">
              <wp:posOffset>22860</wp:posOffset>
            </wp:positionV>
            <wp:extent cx="4154805" cy="2828925"/>
            <wp:effectExtent l="0" t="0" r="0" b="9525"/>
            <wp:wrapSquare wrapText="bothSides"/>
            <wp:docPr id="1" name="Picture 1" descr="C:\Users\rohan.borges\Pictures\clu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an.borges\Pictures\clutter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F710B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62309394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7C9A73C5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4C58590E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745D5E1A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3CEFFA7D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5D696EBE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30CA46FE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5B123B30" w14:textId="77777777" w:rsidR="00DB16E4" w:rsidRDefault="00DB16E4" w:rsidP="00603490">
      <w:pPr>
        <w:spacing w:line="240" w:lineRule="auto"/>
        <w:jc w:val="center"/>
        <w:rPr>
          <w:rFonts w:ascii="Arial Rounded MT Bold" w:hAnsi="Arial Rounded MT Bold" w:cs="Aharoni"/>
          <w:b/>
          <w:sz w:val="24"/>
          <w:szCs w:val="24"/>
        </w:rPr>
      </w:pPr>
    </w:p>
    <w:p w14:paraId="65759420" w14:textId="77777777" w:rsidR="005A3182" w:rsidRDefault="005A3182" w:rsidP="005A3182">
      <w:pPr>
        <w:pStyle w:val="ListParagraph"/>
        <w:spacing w:after="0"/>
        <w:ind w:left="426"/>
        <w:rPr>
          <w:rFonts w:ascii="Verdana" w:hAnsi="Verdana" w:cs="Aharoni"/>
        </w:rPr>
      </w:pPr>
      <w:r w:rsidRPr="005A3182">
        <w:rPr>
          <w:rFonts w:ascii="Verdana" w:hAnsi="Verdana" w:cs="Aharoni"/>
        </w:rPr>
        <w:t>This group offers a judgement free environment for people ready to make a change in their life.</w:t>
      </w:r>
    </w:p>
    <w:p w14:paraId="6AC07AD8" w14:textId="77777777" w:rsidR="005A3182" w:rsidRPr="005A3182" w:rsidRDefault="005A3182" w:rsidP="005A3182">
      <w:pPr>
        <w:pStyle w:val="ListParagraph"/>
        <w:spacing w:after="0"/>
        <w:ind w:left="426"/>
        <w:rPr>
          <w:rFonts w:ascii="Verdana" w:hAnsi="Verdana" w:cs="Aharoni"/>
        </w:rPr>
      </w:pPr>
    </w:p>
    <w:p w14:paraId="7535ADE5" w14:textId="77777777" w:rsidR="00DB16E4" w:rsidRPr="005A3182" w:rsidRDefault="00DB16E4" w:rsidP="005A3182">
      <w:pPr>
        <w:pStyle w:val="ListParagraph"/>
        <w:numPr>
          <w:ilvl w:val="0"/>
          <w:numId w:val="1"/>
        </w:numPr>
        <w:spacing w:after="0"/>
        <w:ind w:left="142" w:firstLine="284"/>
        <w:rPr>
          <w:rFonts w:ascii="Verdana" w:hAnsi="Verdana" w:cs="Aharoni"/>
        </w:rPr>
      </w:pPr>
      <w:r w:rsidRPr="005A3182">
        <w:rPr>
          <w:rFonts w:ascii="Verdana" w:hAnsi="Verdana" w:cs="Aharoni"/>
        </w:rPr>
        <w:t>Would you like to learn tips on how to de-clutter?</w:t>
      </w:r>
    </w:p>
    <w:p w14:paraId="275D2CF1" w14:textId="77777777" w:rsidR="00DB16E4" w:rsidRPr="005A3182" w:rsidRDefault="00DB16E4" w:rsidP="005A3182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Verdana" w:hAnsi="Verdana" w:cs="Aharoni"/>
        </w:rPr>
      </w:pPr>
      <w:r w:rsidRPr="005A3182">
        <w:rPr>
          <w:rFonts w:ascii="Verdana" w:hAnsi="Verdana" w:cs="Aharoni"/>
        </w:rPr>
        <w:t>Join us for this group for people who are ready to live a life less cluttered!</w:t>
      </w:r>
    </w:p>
    <w:p w14:paraId="3C91F20B" w14:textId="77777777" w:rsidR="00DB16E4" w:rsidRPr="005A3182" w:rsidRDefault="00DB16E4" w:rsidP="005A3182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Verdana" w:hAnsi="Verdana" w:cs="Aharoni"/>
        </w:rPr>
      </w:pPr>
      <w:r w:rsidRPr="005A3182">
        <w:rPr>
          <w:rFonts w:ascii="Verdana" w:hAnsi="Verdana" w:cs="Aharoni"/>
        </w:rPr>
        <w:t xml:space="preserve">Each week we’ll either introduce a new skill from the book, Buried in Treasures, or discuss a topic that is important and interesting to the group. This is a 15 week course. </w:t>
      </w:r>
    </w:p>
    <w:p w14:paraId="45FF5754" w14:textId="77777777" w:rsidR="00DB16E4" w:rsidRPr="005A3182" w:rsidRDefault="00DB16E4" w:rsidP="005A3182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Verdana" w:hAnsi="Verdana" w:cs="Aharoni"/>
        </w:rPr>
      </w:pPr>
      <w:r w:rsidRPr="005A3182">
        <w:rPr>
          <w:rFonts w:ascii="Verdana" w:hAnsi="Verdana" w:cs="Aharoni"/>
        </w:rPr>
        <w:t xml:space="preserve">We’ll also check in with our individual progress, challenges, successes, and goals. </w:t>
      </w:r>
    </w:p>
    <w:p w14:paraId="6FC6085B" w14:textId="77777777" w:rsidR="00DB16E4" w:rsidRPr="005A3182" w:rsidRDefault="00DB16E4" w:rsidP="00C4318A">
      <w:pPr>
        <w:pStyle w:val="ListParagraph"/>
        <w:spacing w:line="240" w:lineRule="auto"/>
        <w:ind w:left="142"/>
        <w:rPr>
          <w:rFonts w:ascii="Verdana" w:hAnsi="Verdana" w:cs="Aharoni"/>
          <w:b/>
          <w:sz w:val="24"/>
          <w:szCs w:val="24"/>
        </w:rPr>
      </w:pPr>
    </w:p>
    <w:p w14:paraId="1965CBE4" w14:textId="33D6FC60" w:rsidR="007E51D9" w:rsidRDefault="007E51D9" w:rsidP="007E51D9">
      <w:pPr>
        <w:pStyle w:val="ListParagraph"/>
        <w:spacing w:line="240" w:lineRule="auto"/>
        <w:ind w:left="426"/>
        <w:jc w:val="center"/>
        <w:rPr>
          <w:rFonts w:ascii="Verdana" w:hAnsi="Verdana" w:cs="Aharoni"/>
          <w:b/>
          <w:bCs/>
          <w:color w:val="FF0000"/>
        </w:rPr>
      </w:pPr>
      <w:r w:rsidRPr="007E51D9">
        <w:rPr>
          <w:rFonts w:ascii="Verdana" w:hAnsi="Verdana" w:cs="Aharoni"/>
          <w:b/>
          <w:bCs/>
          <w:color w:val="FF0000"/>
        </w:rPr>
        <w:t>Every Monday 1 -</w:t>
      </w:r>
      <w:r w:rsidR="00FE5A0F">
        <w:rPr>
          <w:rFonts w:ascii="Verdana" w:hAnsi="Verdana" w:cs="Aharoni"/>
          <w:b/>
          <w:bCs/>
          <w:color w:val="FF0000"/>
        </w:rPr>
        <w:t xml:space="preserve"> </w:t>
      </w:r>
      <w:r w:rsidRPr="007E51D9">
        <w:rPr>
          <w:rFonts w:ascii="Verdana" w:hAnsi="Verdana" w:cs="Aharoni"/>
          <w:b/>
          <w:bCs/>
          <w:color w:val="FF0000"/>
        </w:rPr>
        <w:t>3pm</w:t>
      </w:r>
    </w:p>
    <w:p w14:paraId="2D9A5D76" w14:textId="77777777" w:rsidR="007E51D9" w:rsidRPr="007E51D9" w:rsidRDefault="007E51D9" w:rsidP="007E51D9">
      <w:pPr>
        <w:pStyle w:val="ListParagraph"/>
        <w:spacing w:line="240" w:lineRule="auto"/>
        <w:ind w:left="426"/>
        <w:jc w:val="center"/>
        <w:rPr>
          <w:rFonts w:ascii="Verdana" w:hAnsi="Verdana" w:cs="Aharoni"/>
          <w:b/>
          <w:bCs/>
          <w:color w:val="FF0000"/>
        </w:rPr>
      </w:pPr>
    </w:p>
    <w:p w14:paraId="1B3B78E8" w14:textId="09F786D6" w:rsidR="00C4318A" w:rsidRPr="005A3182" w:rsidRDefault="005A3182" w:rsidP="007E51D9">
      <w:pPr>
        <w:pStyle w:val="ListParagraph"/>
        <w:spacing w:line="240" w:lineRule="auto"/>
        <w:ind w:left="426"/>
        <w:jc w:val="center"/>
        <w:rPr>
          <w:rFonts w:ascii="Verdana" w:hAnsi="Verdana" w:cs="Aharoni"/>
        </w:rPr>
      </w:pPr>
      <w:r w:rsidRPr="007E51D9">
        <w:rPr>
          <w:rFonts w:ascii="Verdana" w:hAnsi="Verdana" w:cs="Aharoni"/>
          <w:b/>
          <w:bCs/>
          <w:color w:val="FF0000"/>
        </w:rPr>
        <w:t>D</w:t>
      </w:r>
      <w:r w:rsidR="00C4318A" w:rsidRPr="007E51D9">
        <w:rPr>
          <w:rFonts w:ascii="Verdana" w:hAnsi="Verdana" w:cs="Aharoni"/>
          <w:b/>
          <w:bCs/>
          <w:color w:val="FF0000"/>
        </w:rPr>
        <w:t>ate</w:t>
      </w:r>
      <w:r w:rsidRPr="007E51D9">
        <w:rPr>
          <w:rFonts w:ascii="Verdana" w:hAnsi="Verdana" w:cs="Aharoni"/>
          <w:b/>
          <w:bCs/>
          <w:color w:val="FF0000"/>
        </w:rPr>
        <w:t>s</w:t>
      </w:r>
      <w:r w:rsidR="00C4318A" w:rsidRPr="007E51D9">
        <w:rPr>
          <w:rFonts w:ascii="Verdana" w:hAnsi="Verdana" w:cs="Aharoni"/>
          <w:b/>
          <w:bCs/>
          <w:color w:val="FF0000"/>
        </w:rPr>
        <w:t xml:space="preserve">: </w:t>
      </w:r>
      <w:r w:rsidR="00DC700F" w:rsidRPr="007E51D9">
        <w:rPr>
          <w:rFonts w:ascii="Verdana" w:hAnsi="Verdana" w:cs="Aharoni"/>
          <w:b/>
          <w:bCs/>
          <w:color w:val="FF0000"/>
        </w:rPr>
        <w:t>16 March to 20</w:t>
      </w:r>
      <w:r w:rsidR="00DC700F" w:rsidRPr="007E51D9">
        <w:rPr>
          <w:rFonts w:ascii="Verdana" w:hAnsi="Verdana" w:cs="Aharoni"/>
          <w:b/>
          <w:bCs/>
          <w:color w:val="FF0000"/>
          <w:vertAlign w:val="superscript"/>
        </w:rPr>
        <w:t>th</w:t>
      </w:r>
      <w:r w:rsidR="00DC700F" w:rsidRPr="007E51D9">
        <w:rPr>
          <w:rFonts w:ascii="Verdana" w:hAnsi="Verdana" w:cs="Aharoni"/>
          <w:b/>
          <w:bCs/>
          <w:color w:val="FF0000"/>
        </w:rPr>
        <w:t xml:space="preserve"> July </w:t>
      </w:r>
      <w:r w:rsidR="00201278" w:rsidRPr="005A3182">
        <w:rPr>
          <w:rFonts w:ascii="Verdana" w:hAnsi="Verdana" w:cs="Aharoni"/>
        </w:rPr>
        <w:t>(not including Public Holidays)</w:t>
      </w:r>
    </w:p>
    <w:p w14:paraId="0F5949A3" w14:textId="77777777" w:rsidR="007E51D9" w:rsidRDefault="007E51D9" w:rsidP="00DC700F">
      <w:pPr>
        <w:pStyle w:val="ListParagraph"/>
        <w:spacing w:line="240" w:lineRule="auto"/>
        <w:ind w:left="142"/>
        <w:rPr>
          <w:rFonts w:ascii="Verdana" w:hAnsi="Verdana" w:cs="Aharoni"/>
        </w:rPr>
      </w:pPr>
    </w:p>
    <w:p w14:paraId="1C4F29F1" w14:textId="12ACEEFE" w:rsidR="007E51D9" w:rsidRPr="007E51D9" w:rsidRDefault="00201278" w:rsidP="00DC700F">
      <w:pPr>
        <w:pStyle w:val="ListParagraph"/>
        <w:spacing w:line="240" w:lineRule="auto"/>
        <w:ind w:left="142"/>
        <w:rPr>
          <w:rFonts w:ascii="Verdana" w:hAnsi="Verdana" w:cs="Aharoni"/>
          <w:b/>
          <w:bCs/>
          <w:color w:val="FF0000"/>
        </w:rPr>
      </w:pPr>
      <w:r w:rsidRPr="005A3182">
        <w:rPr>
          <w:rFonts w:ascii="Verdana" w:hAnsi="Verdana" w:cs="Aharoni"/>
        </w:rPr>
        <w:t>W</w:t>
      </w:r>
      <w:r w:rsidR="00C61C16" w:rsidRPr="005A3182">
        <w:rPr>
          <w:rFonts w:ascii="Verdana" w:hAnsi="Verdana" w:cs="Aharoni"/>
        </w:rPr>
        <w:t xml:space="preserve">e will meet </w:t>
      </w:r>
      <w:r w:rsidR="00DD3471">
        <w:rPr>
          <w:rFonts w:ascii="Verdana" w:hAnsi="Verdana" w:cs="Aharoni"/>
        </w:rPr>
        <w:t xml:space="preserve">at </w:t>
      </w:r>
      <w:r w:rsidR="007E51D9" w:rsidRPr="007E51D9">
        <w:rPr>
          <w:rFonts w:ascii="Verdana" w:hAnsi="Verdana" w:cs="Aharoni"/>
          <w:b/>
          <w:bCs/>
          <w:color w:val="FF0000"/>
        </w:rPr>
        <w:t xml:space="preserve">Salvation army building 325 Mitcham road Mitcham 3132 </w:t>
      </w:r>
    </w:p>
    <w:p w14:paraId="2E732706" w14:textId="010836FD" w:rsidR="007E51D9" w:rsidRPr="007E51D9" w:rsidRDefault="00652F02" w:rsidP="00C4318A">
      <w:pPr>
        <w:pStyle w:val="ListParagraph"/>
        <w:spacing w:line="240" w:lineRule="auto"/>
        <w:ind w:left="142"/>
        <w:rPr>
          <w:rFonts w:ascii="Verdana" w:hAnsi="Verdana" w:cs="Aharoni"/>
          <w:b/>
          <w:bCs/>
          <w:sz w:val="24"/>
          <w:szCs w:val="24"/>
        </w:rPr>
      </w:pPr>
      <w:r>
        <w:rPr>
          <w:rFonts w:ascii="Verdana" w:hAnsi="Verdana" w:cs="Aharoni"/>
          <w:b/>
          <w:bCs/>
          <w:sz w:val="24"/>
          <w:szCs w:val="24"/>
        </w:rPr>
        <w:tab/>
      </w:r>
      <w:r>
        <w:rPr>
          <w:rFonts w:ascii="Verdana" w:hAnsi="Verdana" w:cs="Aharoni"/>
          <w:b/>
          <w:bCs/>
          <w:sz w:val="24"/>
          <w:szCs w:val="24"/>
        </w:rPr>
        <w:tab/>
      </w:r>
      <w:r>
        <w:rPr>
          <w:rFonts w:ascii="Verdana" w:hAnsi="Verdana" w:cs="Aharoni"/>
          <w:b/>
          <w:bCs/>
          <w:sz w:val="24"/>
          <w:szCs w:val="24"/>
        </w:rPr>
        <w:tab/>
        <w:t xml:space="preserve"> </w:t>
      </w:r>
    </w:p>
    <w:p w14:paraId="3BAEBCB1" w14:textId="3562E836" w:rsidR="00C61C16" w:rsidRPr="007E51D9" w:rsidRDefault="00C61C16" w:rsidP="00C4318A">
      <w:pPr>
        <w:pStyle w:val="ListParagraph"/>
        <w:spacing w:line="240" w:lineRule="auto"/>
        <w:ind w:left="142"/>
        <w:rPr>
          <w:rFonts w:ascii="Verdana" w:hAnsi="Verdana" w:cs="Aharoni"/>
          <w:b/>
          <w:bCs/>
          <w:sz w:val="24"/>
          <w:szCs w:val="24"/>
        </w:rPr>
      </w:pPr>
      <w:r w:rsidRPr="00A366CF">
        <w:rPr>
          <w:rFonts w:ascii="Verdana" w:hAnsi="Verdana" w:cs="Aharoni"/>
        </w:rPr>
        <w:t>Cost: $20.00 for the workbook</w:t>
      </w:r>
      <w:r w:rsidRPr="005A3182">
        <w:rPr>
          <w:rFonts w:ascii="Verdana" w:hAnsi="Verdana" w:cs="Aharoni"/>
          <w:sz w:val="24"/>
          <w:szCs w:val="24"/>
        </w:rPr>
        <w:t xml:space="preserve"> </w:t>
      </w:r>
      <w:r w:rsidRPr="005A3182">
        <w:rPr>
          <w:rFonts w:ascii="Verdana" w:hAnsi="Verdana" w:cs="Aharoni"/>
          <w:sz w:val="24"/>
          <w:szCs w:val="24"/>
        </w:rPr>
        <w:tab/>
      </w:r>
      <w:r w:rsidRPr="00A366CF">
        <w:rPr>
          <w:rFonts w:ascii="Verdana" w:hAnsi="Verdana" w:cs="Aharoni"/>
          <w:b/>
          <w:bCs/>
          <w:color w:val="FF0000"/>
        </w:rPr>
        <w:t xml:space="preserve">Referrals close: </w:t>
      </w:r>
      <w:r w:rsidR="00DC700F" w:rsidRPr="00A366CF">
        <w:rPr>
          <w:rFonts w:ascii="Verdana" w:hAnsi="Verdana" w:cs="Aharoni"/>
          <w:b/>
          <w:bCs/>
          <w:color w:val="FF0000"/>
        </w:rPr>
        <w:t>6</w:t>
      </w:r>
      <w:r w:rsidR="00DC700F" w:rsidRPr="00A366CF">
        <w:rPr>
          <w:rFonts w:ascii="Verdana" w:hAnsi="Verdana" w:cs="Aharoni"/>
          <w:b/>
          <w:bCs/>
          <w:color w:val="FF0000"/>
          <w:vertAlign w:val="superscript"/>
        </w:rPr>
        <w:t>th</w:t>
      </w:r>
      <w:r w:rsidR="00DC700F" w:rsidRPr="00A366CF">
        <w:rPr>
          <w:rFonts w:ascii="Verdana" w:hAnsi="Verdana" w:cs="Aharoni"/>
          <w:b/>
          <w:bCs/>
          <w:color w:val="FF0000"/>
        </w:rPr>
        <w:t xml:space="preserve"> March 2020</w:t>
      </w:r>
      <w:r w:rsidRPr="007E51D9">
        <w:rPr>
          <w:rFonts w:ascii="Verdana" w:hAnsi="Verdana" w:cs="Aharoni"/>
          <w:b/>
          <w:bCs/>
          <w:sz w:val="24"/>
          <w:szCs w:val="24"/>
        </w:rPr>
        <w:t xml:space="preserve"> </w:t>
      </w:r>
    </w:p>
    <w:p w14:paraId="3989B1C3" w14:textId="77777777" w:rsidR="00C61C16" w:rsidRPr="007E51D9" w:rsidRDefault="00C61C16" w:rsidP="00C4318A">
      <w:pPr>
        <w:pStyle w:val="ListParagraph"/>
        <w:spacing w:line="240" w:lineRule="auto"/>
        <w:ind w:left="142"/>
        <w:rPr>
          <w:rFonts w:ascii="Verdana" w:hAnsi="Verdana" w:cs="Aharoni"/>
          <w:b/>
          <w:bCs/>
          <w:sz w:val="24"/>
          <w:szCs w:val="24"/>
        </w:rPr>
      </w:pPr>
    </w:p>
    <w:p w14:paraId="18804EF1" w14:textId="77777777" w:rsidR="00451979" w:rsidRDefault="00C61C16" w:rsidP="00451979">
      <w:pPr>
        <w:pStyle w:val="ListParagraph"/>
        <w:spacing w:line="240" w:lineRule="auto"/>
        <w:ind w:left="142"/>
        <w:rPr>
          <w:rFonts w:ascii="Verdana" w:hAnsi="Verdana" w:cs="Aharoni"/>
        </w:rPr>
      </w:pPr>
      <w:r w:rsidRPr="005A3182">
        <w:rPr>
          <w:rFonts w:ascii="Verdana" w:hAnsi="Verdana" w:cs="Aharoni"/>
        </w:rPr>
        <w:t xml:space="preserve">For referrals </w:t>
      </w:r>
      <w:r w:rsidR="005A3182">
        <w:rPr>
          <w:rFonts w:ascii="Verdana" w:hAnsi="Verdana" w:cs="Aharoni"/>
        </w:rPr>
        <w:t xml:space="preserve">or more information </w:t>
      </w:r>
      <w:r w:rsidRPr="005A3182">
        <w:rPr>
          <w:rFonts w:ascii="Verdana" w:hAnsi="Verdana" w:cs="Aharoni"/>
        </w:rPr>
        <w:t>in the Whitehorse, Monash, Manningham and Boroondara areas please contact the facilitator</w:t>
      </w:r>
      <w:r w:rsidR="00330891" w:rsidRPr="005A3182">
        <w:rPr>
          <w:rFonts w:ascii="Verdana" w:hAnsi="Verdana" w:cs="Aharoni"/>
        </w:rPr>
        <w:t>s:</w:t>
      </w:r>
    </w:p>
    <w:p w14:paraId="659B6CC3" w14:textId="7FD60F48" w:rsidR="005A3182" w:rsidRPr="00451979" w:rsidRDefault="00DD3471" w:rsidP="00451979">
      <w:pPr>
        <w:pStyle w:val="ListParagraph"/>
        <w:spacing w:before="200" w:line="240" w:lineRule="auto"/>
        <w:ind w:left="142"/>
        <w:rPr>
          <w:rFonts w:ascii="Verdana" w:hAnsi="Verdana" w:cs="Aharoni"/>
        </w:rPr>
      </w:pPr>
      <w:r>
        <w:rPr>
          <w:rFonts w:ascii="Verdana" w:hAnsi="Verdana" w:cs="Aharoni"/>
        </w:rPr>
        <w:t xml:space="preserve">Jenny Parbery </w:t>
      </w:r>
      <w:r w:rsidR="00C61C16" w:rsidRPr="00451979">
        <w:rPr>
          <w:rFonts w:ascii="Verdana" w:hAnsi="Verdana" w:cs="Aharoni"/>
        </w:rPr>
        <w:t>from Mind on</w:t>
      </w:r>
      <w:r w:rsidR="00AC5529">
        <w:rPr>
          <w:rFonts w:ascii="Verdana" w:hAnsi="Verdana" w:cs="Aharoni"/>
        </w:rPr>
        <w:t xml:space="preserve"> 043</w:t>
      </w:r>
      <w:r w:rsidR="00C15AFB">
        <w:rPr>
          <w:rFonts w:ascii="Verdana" w:hAnsi="Verdana" w:cs="Aharoni"/>
        </w:rPr>
        <w:t xml:space="preserve"> </w:t>
      </w:r>
      <w:r w:rsidR="00AC5529">
        <w:rPr>
          <w:rFonts w:ascii="Verdana" w:hAnsi="Verdana" w:cs="Aharoni"/>
        </w:rPr>
        <w:t>6287</w:t>
      </w:r>
      <w:r w:rsidR="00C15AFB">
        <w:rPr>
          <w:rFonts w:ascii="Verdana" w:hAnsi="Verdana" w:cs="Aharoni"/>
        </w:rPr>
        <w:t xml:space="preserve"> </w:t>
      </w:r>
      <w:r w:rsidR="00AC5529">
        <w:rPr>
          <w:rFonts w:ascii="Verdana" w:hAnsi="Verdana" w:cs="Aharoni"/>
        </w:rPr>
        <w:t>167</w:t>
      </w:r>
      <w:r w:rsidR="00C61C16" w:rsidRPr="00451979">
        <w:rPr>
          <w:rFonts w:ascii="Verdana" w:hAnsi="Verdana" w:cs="Aharoni"/>
        </w:rPr>
        <w:t xml:space="preserve"> </w:t>
      </w:r>
      <w:r w:rsidR="005A3182" w:rsidRPr="00451979">
        <w:rPr>
          <w:rFonts w:ascii="Verdana" w:hAnsi="Verdana" w:cs="Aharoni"/>
        </w:rPr>
        <w:t xml:space="preserve"> </w:t>
      </w:r>
      <w:hyperlink r:id="rId13" w:history="1">
        <w:r w:rsidRPr="00B52BA5">
          <w:rPr>
            <w:rStyle w:val="Hyperlink"/>
            <w:rFonts w:ascii="Verdana" w:hAnsi="Verdana" w:cs="Aharoni"/>
          </w:rPr>
          <w:t>Jenny.Parbery@mindaustralia.org.au</w:t>
        </w:r>
      </w:hyperlink>
      <w:r w:rsidR="00C61C16" w:rsidRPr="00451979">
        <w:rPr>
          <w:rFonts w:ascii="Verdana" w:hAnsi="Verdana" w:cs="Aharoni"/>
        </w:rPr>
        <w:t xml:space="preserve">  </w:t>
      </w:r>
    </w:p>
    <w:p w14:paraId="16A85C52" w14:textId="28E92DAF" w:rsidR="00C61C16" w:rsidRPr="00451979" w:rsidRDefault="00C61C16" w:rsidP="005A3182">
      <w:pPr>
        <w:pStyle w:val="ListParagraph"/>
        <w:spacing w:after="0"/>
        <w:ind w:left="142"/>
        <w:rPr>
          <w:rFonts w:ascii="Verdana" w:hAnsi="Verdana" w:cs="Aharoni"/>
        </w:rPr>
      </w:pPr>
      <w:r w:rsidRPr="00451979">
        <w:rPr>
          <w:rFonts w:ascii="Verdana" w:hAnsi="Verdana" w:cs="Aharoni"/>
        </w:rPr>
        <w:t>Millie Gaica-Marcetic from Salv</w:t>
      </w:r>
      <w:r w:rsidR="00DD3471">
        <w:rPr>
          <w:rFonts w:ascii="Verdana" w:hAnsi="Verdana" w:cs="Aharoni"/>
        </w:rPr>
        <w:t xml:space="preserve">ation Army </w:t>
      </w:r>
      <w:r w:rsidRPr="00451979">
        <w:rPr>
          <w:rFonts w:ascii="Verdana" w:hAnsi="Verdana" w:cs="Aharoni"/>
        </w:rPr>
        <w:t>on 0438</w:t>
      </w:r>
      <w:r w:rsidR="005A3182" w:rsidRPr="00451979">
        <w:rPr>
          <w:rFonts w:ascii="Verdana" w:hAnsi="Verdana" w:cs="Aharoni"/>
        </w:rPr>
        <w:t xml:space="preserve"> </w:t>
      </w:r>
      <w:r w:rsidRPr="00451979">
        <w:rPr>
          <w:rFonts w:ascii="Verdana" w:hAnsi="Verdana" w:cs="Aharoni"/>
        </w:rPr>
        <w:t>098</w:t>
      </w:r>
      <w:r w:rsidR="005A3182" w:rsidRPr="00451979">
        <w:rPr>
          <w:rFonts w:ascii="Verdana" w:hAnsi="Verdana" w:cs="Aharoni"/>
        </w:rPr>
        <w:t xml:space="preserve"> </w:t>
      </w:r>
      <w:r w:rsidRPr="00451979">
        <w:rPr>
          <w:rFonts w:ascii="Verdana" w:hAnsi="Verdana" w:cs="Aharoni"/>
        </w:rPr>
        <w:t>923 / 03</w:t>
      </w:r>
      <w:r w:rsidR="005A3182" w:rsidRPr="00451979">
        <w:rPr>
          <w:rFonts w:ascii="Verdana" w:hAnsi="Verdana" w:cs="Aharoni"/>
        </w:rPr>
        <w:t xml:space="preserve"> </w:t>
      </w:r>
      <w:r w:rsidRPr="00451979">
        <w:rPr>
          <w:rFonts w:ascii="Verdana" w:hAnsi="Verdana" w:cs="Aharoni"/>
        </w:rPr>
        <w:t>989</w:t>
      </w:r>
      <w:r w:rsidR="005A3182" w:rsidRPr="00451979">
        <w:rPr>
          <w:rFonts w:ascii="Verdana" w:hAnsi="Verdana" w:cs="Aharoni"/>
        </w:rPr>
        <w:t xml:space="preserve"> 07144</w:t>
      </w:r>
      <w:r w:rsidRPr="00451979">
        <w:rPr>
          <w:rFonts w:ascii="Verdana" w:hAnsi="Verdana" w:cs="Aharoni"/>
        </w:rPr>
        <w:t xml:space="preserve"> </w:t>
      </w:r>
      <w:hyperlink r:id="rId14" w:history="1">
        <w:r w:rsidRPr="00451979">
          <w:rPr>
            <w:rStyle w:val="Hyperlink"/>
            <w:rFonts w:ascii="Verdana" w:hAnsi="Verdana" w:cs="Aharoni"/>
          </w:rPr>
          <w:t>millie.gaica-marcetic@aus.salvationarmy.org</w:t>
        </w:r>
      </w:hyperlink>
      <w:r w:rsidRPr="00451979">
        <w:rPr>
          <w:rFonts w:ascii="Verdana" w:hAnsi="Verdana" w:cs="Aharoni"/>
        </w:rPr>
        <w:t xml:space="preserve"> </w:t>
      </w:r>
    </w:p>
    <w:sectPr w:rsidR="00C61C16" w:rsidRPr="004519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3986" w14:textId="77777777" w:rsidR="006C281E" w:rsidRDefault="006C281E" w:rsidP="000A7170">
      <w:pPr>
        <w:spacing w:after="0" w:line="240" w:lineRule="auto"/>
      </w:pPr>
      <w:r>
        <w:separator/>
      </w:r>
    </w:p>
  </w:endnote>
  <w:endnote w:type="continuationSeparator" w:id="0">
    <w:p w14:paraId="5FC3170F" w14:textId="77777777" w:rsidR="006C281E" w:rsidRDefault="006C281E" w:rsidP="000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4B3D" w14:textId="77777777" w:rsidR="006C281E" w:rsidRDefault="006C281E" w:rsidP="000A7170">
      <w:pPr>
        <w:spacing w:after="0" w:line="240" w:lineRule="auto"/>
      </w:pPr>
      <w:r>
        <w:separator/>
      </w:r>
    </w:p>
  </w:footnote>
  <w:footnote w:type="continuationSeparator" w:id="0">
    <w:p w14:paraId="30CAB10C" w14:textId="77777777" w:rsidR="006C281E" w:rsidRDefault="006C281E" w:rsidP="000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1FA2" w14:textId="4EE47244" w:rsidR="000A7170" w:rsidRDefault="000A7170">
    <w:pPr>
      <w:pStyle w:val="Header"/>
    </w:pPr>
    <w:r>
      <w:rPr>
        <w:b/>
        <w:bCs/>
        <w:noProof/>
        <w:lang w:eastAsia="en-AU"/>
      </w:rPr>
      <w:drawing>
        <wp:inline distT="0" distB="0" distL="0" distR="0" wp14:anchorId="64E5BED7" wp14:editId="27911166">
          <wp:extent cx="1722120" cy="523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18" cy="53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913"/>
    <w:multiLevelType w:val="hybridMultilevel"/>
    <w:tmpl w:val="A9BA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73"/>
    <w:rsid w:val="000A7170"/>
    <w:rsid w:val="000D6146"/>
    <w:rsid w:val="00201278"/>
    <w:rsid w:val="00330891"/>
    <w:rsid w:val="00415695"/>
    <w:rsid w:val="00451979"/>
    <w:rsid w:val="00451E39"/>
    <w:rsid w:val="005A3182"/>
    <w:rsid w:val="006023CA"/>
    <w:rsid w:val="00603490"/>
    <w:rsid w:val="00652F02"/>
    <w:rsid w:val="006C281E"/>
    <w:rsid w:val="007E51D9"/>
    <w:rsid w:val="008D48AF"/>
    <w:rsid w:val="009153B1"/>
    <w:rsid w:val="00A32ACC"/>
    <w:rsid w:val="00A366CF"/>
    <w:rsid w:val="00AC5529"/>
    <w:rsid w:val="00C15AFB"/>
    <w:rsid w:val="00C4318A"/>
    <w:rsid w:val="00C61C16"/>
    <w:rsid w:val="00D10201"/>
    <w:rsid w:val="00D17C73"/>
    <w:rsid w:val="00DB16E4"/>
    <w:rsid w:val="00DC700F"/>
    <w:rsid w:val="00DD3471"/>
    <w:rsid w:val="00DF7005"/>
    <w:rsid w:val="00E21ECB"/>
    <w:rsid w:val="00F874E9"/>
    <w:rsid w:val="00FD02CF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06F0E"/>
  <w15:docId w15:val="{18E9EF93-E952-4344-8E29-7779E0B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70"/>
  </w:style>
  <w:style w:type="paragraph" w:styleId="Footer">
    <w:name w:val="footer"/>
    <w:basedOn w:val="Normal"/>
    <w:link w:val="FooterChar"/>
    <w:uiPriority w:val="99"/>
    <w:unhideWhenUsed/>
    <w:rsid w:val="000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70"/>
  </w:style>
  <w:style w:type="character" w:styleId="UnresolvedMention">
    <w:name w:val="Unresolved Mention"/>
    <w:basedOn w:val="DefaultParagraphFont"/>
    <w:uiPriority w:val="99"/>
    <w:semiHidden/>
    <w:unhideWhenUsed/>
    <w:rsid w:val="00E2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y.Parbery@mindaustrali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lie.gaica-marcetic@aus.salvationarm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5D9.61D6951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95F54B4B4F40B3C2FC0D2A2A9A68" ma:contentTypeVersion="11" ma:contentTypeDescription="Create a new document." ma:contentTypeScope="" ma:versionID="5104098069c3c62369683501dbfeaa31">
  <xsd:schema xmlns:xsd="http://www.w3.org/2001/XMLSchema" xmlns:xs="http://www.w3.org/2001/XMLSchema" xmlns:p="http://schemas.microsoft.com/office/2006/metadata/properties" xmlns:ns3="7b8c0b76-5f52-40aa-b36c-6baa5bea26b4" xmlns:ns4="d4d5bb85-8fc3-4278-af11-c95843d7ad68" targetNamespace="http://schemas.microsoft.com/office/2006/metadata/properties" ma:root="true" ma:fieldsID="03a1b76d7fe6fec597f299f190497f73" ns3:_="" ns4:_="">
    <xsd:import namespace="7b8c0b76-5f52-40aa-b36c-6baa5bea26b4"/>
    <xsd:import namespace="d4d5bb85-8fc3-4278-af11-c95843d7a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0b76-5f52-40aa-b36c-6baa5bea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bb85-8fc3-4278-af11-c95843d7a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9108-3534-4109-B557-CEC1FE41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c0b76-5f52-40aa-b36c-6baa5bea26b4"/>
    <ds:schemaRef ds:uri="d4d5bb85-8fc3-4278-af11-c95843d7a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52DA6-4675-46C7-90A7-F9D45CC3C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27272-98C4-49E1-A7D2-7BF5CFBEC6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d5bb85-8fc3-4278-af11-c95843d7ad68"/>
    <ds:schemaRef ds:uri="7b8c0b76-5f52-40aa-b36c-6baa5bea26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2611E-E2B1-4F33-9D51-11D69A3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7B20E95B.dotm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Borges</dc:creator>
  <cp:lastModifiedBy>Kate Chisholm</cp:lastModifiedBy>
  <cp:revision>2</cp:revision>
  <dcterms:created xsi:type="dcterms:W3CDTF">2020-02-26T05:25:00Z</dcterms:created>
  <dcterms:modified xsi:type="dcterms:W3CDTF">2020-02-26T05:25:00Z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0x01010039DC95F54B4B4F40B3C2FC0D2A2A9A68</vt:lpwstr>
  </property>
</Properties>
</file>